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38" w:rsidRDefault="005F72EC" w:rsidP="005F72EC">
      <w:pPr>
        <w:jc w:val="center"/>
        <w:rPr>
          <w:b/>
          <w:sz w:val="32"/>
          <w:u w:val="single"/>
        </w:rPr>
      </w:pPr>
      <w:r w:rsidRPr="007A6D99">
        <w:rPr>
          <w:b/>
          <w:sz w:val="32"/>
          <w:u w:val="single"/>
        </w:rPr>
        <w:t xml:space="preserve">Páginas Web de Apoyo para </w:t>
      </w:r>
      <w:proofErr w:type="gramStart"/>
      <w:r w:rsidRPr="007A6D99">
        <w:rPr>
          <w:b/>
          <w:sz w:val="32"/>
          <w:u w:val="single"/>
        </w:rPr>
        <w:t>Limites</w:t>
      </w:r>
      <w:proofErr w:type="gramEnd"/>
      <w:r w:rsidRPr="007A6D99">
        <w:rPr>
          <w:b/>
          <w:sz w:val="32"/>
          <w:u w:val="single"/>
        </w:rPr>
        <w:t xml:space="preserve"> y Derivadas</w:t>
      </w:r>
    </w:p>
    <w:p w:rsidR="00EA3B03" w:rsidRPr="007A6D99" w:rsidRDefault="00EA3B03" w:rsidP="005F72EC">
      <w:pPr>
        <w:jc w:val="center"/>
        <w:rPr>
          <w:b/>
          <w:sz w:val="32"/>
          <w:u w:val="single"/>
        </w:rPr>
      </w:pPr>
      <w:bookmarkStart w:id="0" w:name="_GoBack"/>
      <w:bookmarkEnd w:id="0"/>
    </w:p>
    <w:p w:rsidR="005F72EC" w:rsidRDefault="005F72EC" w:rsidP="005F72EC">
      <w:pPr>
        <w:jc w:val="center"/>
      </w:pPr>
      <w:hyperlink r:id="rId5" w:history="1">
        <w:r w:rsidRPr="00044878">
          <w:rPr>
            <w:rStyle w:val="Hipervnculo"/>
          </w:rPr>
          <w:t>http://www.vitutor.com/fun/3/a_1.html</w:t>
        </w:r>
      </w:hyperlink>
      <w:r>
        <w:t xml:space="preserve"> </w:t>
      </w:r>
    </w:p>
    <w:p w:rsidR="005F72EC" w:rsidRDefault="005F72EC" w:rsidP="005F72EC">
      <w:pPr>
        <w:jc w:val="center"/>
      </w:pPr>
      <w:hyperlink r:id="rId6" w:history="1">
        <w:r w:rsidRPr="00044878">
          <w:rPr>
            <w:rStyle w:val="Hipervnculo"/>
          </w:rPr>
          <w:t>http://definicion.de/limite-de-una-funcion/</w:t>
        </w:r>
      </w:hyperlink>
      <w:r>
        <w:t xml:space="preserve"> </w:t>
      </w:r>
    </w:p>
    <w:p w:rsidR="005F72EC" w:rsidRDefault="005F72EC" w:rsidP="005F72EC">
      <w:pPr>
        <w:jc w:val="center"/>
      </w:pPr>
      <w:hyperlink r:id="rId7" w:history="1">
        <w:r w:rsidRPr="00044878">
          <w:rPr>
            <w:rStyle w:val="Hipervnculo"/>
          </w:rPr>
          <w:t>http://www.fca.unl.edu.ar/Limite/Problemas%20Aplicaci%F3n%20cap2%20L%EDmite.htm</w:t>
        </w:r>
      </w:hyperlink>
      <w:r>
        <w:t xml:space="preserve"> </w:t>
      </w:r>
    </w:p>
    <w:p w:rsidR="005F72EC" w:rsidRDefault="005F72EC" w:rsidP="005F72EC">
      <w:pPr>
        <w:jc w:val="center"/>
        <w:rPr>
          <w:rFonts w:ascii="Arial" w:hAnsi="Arial" w:cs="Arial"/>
          <w:color w:val="666666"/>
          <w:shd w:val="clear" w:color="auto" w:fill="FFFFFF"/>
        </w:rPr>
      </w:pPr>
      <w:r>
        <w:rPr>
          <w:rStyle w:val="Cita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t>www.ciencias.ula.ve/matematica/publicaciones/guias/.../</w:t>
      </w:r>
      <w:r>
        <w:rPr>
          <w:rStyle w:val="CitaHTML"/>
          <w:rFonts w:ascii="Arial" w:hAnsi="Arial" w:cs="Arial"/>
          <w:b/>
          <w:bCs/>
          <w:i w:val="0"/>
          <w:iCs w:val="0"/>
          <w:color w:val="006621"/>
          <w:sz w:val="21"/>
          <w:szCs w:val="21"/>
          <w:shd w:val="clear" w:color="auto" w:fill="FFFFFF"/>
        </w:rPr>
        <w:t>limites</w:t>
      </w:r>
      <w:r>
        <w:rPr>
          <w:rStyle w:val="Cita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t>.pdf</w:t>
      </w:r>
      <w:r>
        <w:rPr>
          <w:rFonts w:ascii="Arial" w:hAnsi="Arial" w:cs="Arial"/>
          <w:color w:val="666666"/>
          <w:shd w:val="clear" w:color="auto" w:fill="FFFFFF"/>
        </w:rPr>
        <w:t>‎</w:t>
      </w:r>
      <w:r>
        <w:rPr>
          <w:rFonts w:ascii="Arial" w:hAnsi="Arial" w:cs="Arial"/>
          <w:color w:val="666666"/>
          <w:shd w:val="clear" w:color="auto" w:fill="FFFFFF"/>
        </w:rPr>
        <w:t xml:space="preserve"> </w:t>
      </w:r>
    </w:p>
    <w:p w:rsidR="005F72EC" w:rsidRDefault="007A6D99" w:rsidP="005F72EC">
      <w:pPr>
        <w:jc w:val="center"/>
      </w:pPr>
      <w:hyperlink r:id="rId8" w:history="1">
        <w:r w:rsidRPr="00044878">
          <w:rPr>
            <w:rStyle w:val="Hipervnculo"/>
          </w:rPr>
          <w:t>http://www.ciencias.ula.ve/matematica/publicaciones/guias/servicio_docente/maria_victoria/limites.pdf</w:t>
        </w:r>
      </w:hyperlink>
      <w:r>
        <w:t xml:space="preserve"> </w:t>
      </w:r>
    </w:p>
    <w:p w:rsidR="007A6D99" w:rsidRDefault="007A6D99" w:rsidP="005F72EC">
      <w:pPr>
        <w:jc w:val="center"/>
      </w:pPr>
      <w:hyperlink r:id="rId9" w:history="1">
        <w:r w:rsidRPr="00044878">
          <w:rPr>
            <w:rStyle w:val="Hipervnculo"/>
          </w:rPr>
          <w:t>http://joanthanescalona.blogspot.com/</w:t>
        </w:r>
      </w:hyperlink>
      <w:r>
        <w:t xml:space="preserve"> </w:t>
      </w:r>
    </w:p>
    <w:p w:rsidR="007A6D99" w:rsidRDefault="007A6D99" w:rsidP="005F72EC">
      <w:pPr>
        <w:jc w:val="center"/>
      </w:pPr>
      <w:hyperlink r:id="rId10" w:history="1">
        <w:r w:rsidRPr="00044878">
          <w:rPr>
            <w:rStyle w:val="Hipervnculo"/>
          </w:rPr>
          <w:t>https://www.google.com.ec/#q=aplicaciones%20de%20la%20derivada</w:t>
        </w:r>
      </w:hyperlink>
      <w:r>
        <w:t xml:space="preserve"> </w:t>
      </w:r>
    </w:p>
    <w:p w:rsidR="007A6D99" w:rsidRDefault="007A6D99" w:rsidP="005F72EC">
      <w:pPr>
        <w:jc w:val="center"/>
      </w:pPr>
    </w:p>
    <w:p w:rsidR="005F72EC" w:rsidRPr="005F72EC" w:rsidRDefault="007A6D99" w:rsidP="005F72EC">
      <w:pPr>
        <w:jc w:val="center"/>
      </w:pPr>
      <w:hyperlink r:id="rId11" w:history="1">
        <w:r w:rsidRPr="00044878">
          <w:rPr>
            <w:rStyle w:val="Hipervnculo"/>
          </w:rPr>
          <w:t>http://recursostic.educacion.es/descartes/web/materiales_didacticos/aplicaciones_derivada/index_aplicaciones _derivada.htm</w:t>
        </w:r>
      </w:hyperlink>
      <w:r w:rsidR="005F72EC">
        <w:t xml:space="preserve"> </w:t>
      </w:r>
    </w:p>
    <w:p w:rsidR="005F72EC" w:rsidRDefault="005F72EC" w:rsidP="005F72EC">
      <w:pPr>
        <w:jc w:val="center"/>
      </w:pPr>
      <w:hyperlink r:id="rId12" w:history="1">
        <w:r w:rsidRPr="00044878">
          <w:rPr>
            <w:rStyle w:val="Hipervnculo"/>
          </w:rPr>
          <w:t>http://recursostic.educacion.es/descartes/web/materiales_didacticos/aplicaciones_derivada/crec_decrec_1.htm</w:t>
        </w:r>
      </w:hyperlink>
      <w:r>
        <w:t xml:space="preserve"> </w:t>
      </w:r>
    </w:p>
    <w:p w:rsidR="005F72EC" w:rsidRPr="005F72EC" w:rsidRDefault="005F72EC" w:rsidP="005F72EC">
      <w:pPr>
        <w:jc w:val="center"/>
      </w:pPr>
    </w:p>
    <w:sectPr w:rsidR="005F72EC" w:rsidRPr="005F7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EC"/>
    <w:rsid w:val="003A71EB"/>
    <w:rsid w:val="005F72EC"/>
    <w:rsid w:val="007A6D99"/>
    <w:rsid w:val="00C74313"/>
    <w:rsid w:val="00CC6B38"/>
    <w:rsid w:val="00E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72EC"/>
    <w:rPr>
      <w:color w:val="0000FF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F72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72EC"/>
    <w:rPr>
      <w:color w:val="0000FF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F72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s.ula.ve/matematica/publicaciones/guias/servicio_docente/maria_victoria/limit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a.unl.edu.ar/Limite/Problemas%20Aplicaci%F3n%20cap2%20L%EDmite.htm" TargetMode="External"/><Relationship Id="rId12" Type="http://schemas.openxmlformats.org/officeDocument/2006/relationships/hyperlink" Target="http://recursostic.educacion.es/descartes/web/materiales_didacticos/aplicaciones_derivada/crec_decrec_1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finicion.de/limite-de-una-funcion/" TargetMode="External"/><Relationship Id="rId11" Type="http://schemas.openxmlformats.org/officeDocument/2006/relationships/hyperlink" Target="http://recursostic.educacion.es/descartes/web/materiales_didacticos/aplicaciones_derivada/index_aplicaciones%20_derivada.htm" TargetMode="External"/><Relationship Id="rId5" Type="http://schemas.openxmlformats.org/officeDocument/2006/relationships/hyperlink" Target="http://www.vitutor.com/fun/3/a_1.html" TargetMode="External"/><Relationship Id="rId10" Type="http://schemas.openxmlformats.org/officeDocument/2006/relationships/hyperlink" Target="https://www.google.com.ec/#q=aplicaciones%20de%20la%20deriv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anthanescalona.blogspo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2014-01-22T15:11:00Z</dcterms:created>
  <dcterms:modified xsi:type="dcterms:W3CDTF">2014-01-22T17:58:00Z</dcterms:modified>
</cp:coreProperties>
</file>